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97" w:rsidRDefault="00BF0D97" w:rsidP="00BF0D97">
      <w:pPr>
        <w:rPr>
          <w:lang w:val="uk-UA"/>
        </w:rPr>
      </w:pPr>
      <w:r>
        <w:rPr>
          <w:lang w:val="uk-UA"/>
        </w:rPr>
        <w:t>7а УКР  ЛІТ   Токарєва О.І.</w:t>
      </w:r>
    </w:p>
    <w:p w:rsidR="00BF0D97" w:rsidRDefault="00BF0D97" w:rsidP="00BF0D97">
      <w:pPr>
        <w:rPr>
          <w:lang w:val="uk-UA"/>
        </w:rPr>
      </w:pPr>
      <w:r>
        <w:rPr>
          <w:lang w:val="uk-UA"/>
        </w:rPr>
        <w:t xml:space="preserve">11\11Прочитати А.Чайковський «ЗА сестрою», стор 62-71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1-4, ст. 72 та 12, ст. 73 (</w:t>
      </w:r>
      <w:proofErr w:type="spellStart"/>
      <w:r>
        <w:rPr>
          <w:lang w:val="uk-UA"/>
        </w:rPr>
        <w:t>письм</w:t>
      </w:r>
      <w:proofErr w:type="spellEnd"/>
      <w:r>
        <w:rPr>
          <w:lang w:val="uk-UA"/>
        </w:rPr>
        <w:t>)</w:t>
      </w:r>
    </w:p>
    <w:p w:rsidR="00335A72" w:rsidRDefault="00BF0D97" w:rsidP="00BF0D97">
      <w:pPr>
        <w:rPr>
          <w:lang w:val="uk-UA"/>
        </w:rPr>
      </w:pPr>
      <w:r>
        <w:rPr>
          <w:lang w:val="uk-UA"/>
        </w:rPr>
        <w:t xml:space="preserve">13\11 Дочитати А.Чайковський «За сестрою», ст. 73-86 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1-3, ст. 87 та 10, 11, ст. 88 (</w:t>
      </w:r>
      <w:proofErr w:type="spellStart"/>
      <w:r>
        <w:rPr>
          <w:lang w:val="uk-UA"/>
        </w:rPr>
        <w:t>письм</w:t>
      </w:r>
      <w:proofErr w:type="spellEnd"/>
    </w:p>
    <w:p w:rsidR="00B742A1" w:rsidRDefault="00B742A1" w:rsidP="00BF0D97">
      <w:pPr>
        <w:rPr>
          <w:lang w:val="uk-UA"/>
        </w:rPr>
      </w:pPr>
    </w:p>
    <w:p w:rsidR="00B742A1" w:rsidRDefault="00B742A1" w:rsidP="00BF0D97">
      <w:pPr>
        <w:rPr>
          <w:lang w:val="uk-UA"/>
        </w:rPr>
      </w:pPr>
      <w:r>
        <w:rPr>
          <w:lang w:val="uk-UA"/>
        </w:rPr>
        <w:t>18\11 Дочитати твір А.Чайковського «За сестрою». Скласти план прочитаного. Виписати головних та другорядних героїв</w:t>
      </w:r>
    </w:p>
    <w:p w:rsidR="00B742A1" w:rsidRDefault="00B742A1" w:rsidP="00BF0D97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20\11 Укласти плани-характеристики запорозьких козаків та татар</w:t>
      </w:r>
    </w:p>
    <w:p w:rsidR="00D81C48" w:rsidRDefault="00D81C48" w:rsidP="00BF0D97">
      <w:pPr>
        <w:rPr>
          <w:lang w:val="uk-UA"/>
        </w:rPr>
      </w:pPr>
      <w:r>
        <w:rPr>
          <w:lang w:val="uk-UA"/>
        </w:rPr>
        <w:t>25\11 Записати характеристику Павлуся, використавши цитати з твору</w:t>
      </w:r>
    </w:p>
    <w:p w:rsidR="00CF0B7A" w:rsidRDefault="00D81C48" w:rsidP="00BF0D97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27\11 Повторити вивчений матеріал ст. 51-90 підручника . </w:t>
      </w:r>
      <w:proofErr w:type="spellStart"/>
      <w:r>
        <w:rPr>
          <w:lang w:val="uk-UA"/>
        </w:rPr>
        <w:t>Під</w:t>
      </w:r>
      <w:r w:rsidR="00CF0B7A">
        <w:rPr>
          <w:lang w:val="uk-UA"/>
        </w:rPr>
        <w:t>готукватись</w:t>
      </w:r>
      <w:proofErr w:type="spellEnd"/>
      <w:r w:rsidR="00CF0B7A">
        <w:rPr>
          <w:lang w:val="uk-UA"/>
        </w:rPr>
        <w:t xml:space="preserve"> до </w:t>
      </w:r>
      <w:proofErr w:type="spellStart"/>
      <w:r w:rsidR="00CF0B7A">
        <w:rPr>
          <w:lang w:val="uk-UA"/>
        </w:rPr>
        <w:t>к\р</w:t>
      </w:r>
      <w:proofErr w:type="spellEnd"/>
    </w:p>
    <w:p w:rsidR="00CF0B7A" w:rsidRDefault="00CF0B7A" w:rsidP="00BF0D97">
      <w:pPr>
        <w:rPr>
          <w:lang w:val="uk-UA"/>
        </w:rPr>
      </w:pPr>
    </w:p>
    <w:p w:rsidR="00CF0B7A" w:rsidRDefault="00CF0B7A" w:rsidP="00BF0D97">
      <w:pPr>
        <w:rPr>
          <w:lang w:val="uk-UA"/>
        </w:rPr>
      </w:pPr>
      <w:r>
        <w:rPr>
          <w:lang w:val="uk-UA"/>
        </w:rPr>
        <w:t xml:space="preserve">02\12 Прочитати стор. Підручника 91-104 Виконати  тестові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1-3 ( на стор 96 та 104)</w:t>
      </w:r>
      <w:r w:rsidR="00D2398D">
        <w:rPr>
          <w:lang w:val="uk-UA"/>
        </w:rPr>
        <w:t xml:space="preserve"> та </w:t>
      </w:r>
      <w:proofErr w:type="spellStart"/>
      <w:r w:rsidR="00D2398D">
        <w:rPr>
          <w:lang w:val="uk-UA"/>
        </w:rPr>
        <w:t>завд</w:t>
      </w:r>
      <w:proofErr w:type="spellEnd"/>
      <w:r w:rsidR="00D2398D">
        <w:rPr>
          <w:lang w:val="uk-UA"/>
        </w:rPr>
        <w:t xml:space="preserve"> 1           , 2 (ст. 97)</w:t>
      </w:r>
    </w:p>
    <w:p w:rsidR="00D2398D" w:rsidRPr="00CF0B7A" w:rsidRDefault="00D2398D" w:rsidP="00BF0D97">
      <w:pPr>
        <w:rPr>
          <w:lang w:val="uk-UA"/>
        </w:rPr>
      </w:pPr>
      <w:r>
        <w:rPr>
          <w:lang w:val="uk-UA"/>
        </w:rPr>
        <w:t>04\12 Дочитати до кінця «Гуси-лебеді летять» М.Стельмаха (ст.104 – 116). Завдання 1, ст. 116</w:t>
      </w:r>
      <w:bookmarkStart w:id="0" w:name="_GoBack"/>
      <w:bookmarkEnd w:id="0"/>
    </w:p>
    <w:sectPr w:rsidR="00D2398D" w:rsidRPr="00CF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4A"/>
    <w:rsid w:val="001A4C4A"/>
    <w:rsid w:val="00335A72"/>
    <w:rsid w:val="00B742A1"/>
    <w:rsid w:val="00BF0D97"/>
    <w:rsid w:val="00CF0B7A"/>
    <w:rsid w:val="00D2398D"/>
    <w:rsid w:val="00D8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2020-11-08T16:50:00Z</dcterms:created>
  <dcterms:modified xsi:type="dcterms:W3CDTF">2020-11-29T11:16:00Z</dcterms:modified>
</cp:coreProperties>
</file>